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EF" w:rsidRPr="009F4AEF" w:rsidRDefault="009F4AEF" w:rsidP="009F4AEF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20"/>
          <w:szCs w:val="20"/>
        </w:rPr>
      </w:pPr>
      <w:r w:rsidRPr="009F4AEF">
        <w:rPr>
          <w:rFonts w:ascii="StoneSans-Bold" w:hAnsi="StoneSans-Bold" w:cs="StoneSans-Bold"/>
          <w:b/>
          <w:bCs/>
          <w:color w:val="000000"/>
          <w:sz w:val="20"/>
          <w:szCs w:val="20"/>
        </w:rPr>
        <w:t xml:space="preserve">Name ________________________________________________________________________ </w:t>
      </w:r>
      <w:proofErr w:type="spellStart"/>
      <w:r>
        <w:rPr>
          <w:rFonts w:ascii="StoneSans-Bold" w:hAnsi="StoneSans-Bold" w:cs="StoneSans-Bold"/>
          <w:b/>
          <w:bCs/>
          <w:color w:val="000000"/>
          <w:sz w:val="20"/>
          <w:szCs w:val="20"/>
        </w:rPr>
        <w:t>Ast</w:t>
      </w:r>
      <w:proofErr w:type="spellEnd"/>
      <w:r>
        <w:rPr>
          <w:rFonts w:ascii="StoneSans-Bold" w:hAnsi="StoneSans-Bold" w:cs="StoneSans-Bold"/>
          <w:b/>
          <w:bCs/>
          <w:color w:val="000000"/>
          <w:sz w:val="20"/>
          <w:szCs w:val="20"/>
        </w:rPr>
        <w:t># ________</w:t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12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jc w:val="center"/>
        <w:rPr>
          <w:rFonts w:ascii="StoneSans-Bold" w:hAnsi="StoneSans-Bold" w:cs="StoneSans-Bold"/>
          <w:b/>
          <w:bCs/>
          <w:color w:val="000000"/>
          <w:sz w:val="20"/>
          <w:szCs w:val="20"/>
          <w:u w:val="single"/>
        </w:rPr>
      </w:pPr>
      <w:r w:rsidRPr="009F4AEF">
        <w:rPr>
          <w:rFonts w:ascii="StoneSans-Bold" w:hAnsi="StoneSans-Bold" w:cs="StoneSans-Bold"/>
          <w:b/>
          <w:bCs/>
          <w:color w:val="000000"/>
          <w:sz w:val="20"/>
          <w:szCs w:val="20"/>
          <w:u w:val="single"/>
        </w:rPr>
        <w:t xml:space="preserve">Inner Space Unit </w:t>
      </w:r>
      <w:r>
        <w:rPr>
          <w:rFonts w:ascii="StoneSans-Bold" w:hAnsi="StoneSans-Bold" w:cs="StoneSans-Bold"/>
          <w:b/>
          <w:bCs/>
          <w:color w:val="000000"/>
          <w:sz w:val="20"/>
          <w:szCs w:val="20"/>
          <w:u w:val="single"/>
        </w:rPr>
        <w:t>Review Sheet</w:t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12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-Italic" w:hAnsi="StoneSerif-Italic" w:cs="StoneSerif-Italic"/>
          <w:i/>
          <w:iCs/>
          <w:color w:val="000000"/>
          <w:sz w:val="20"/>
          <w:szCs w:val="20"/>
        </w:rPr>
      </w:pPr>
      <w:r>
        <w:rPr>
          <w:rFonts w:ascii="StoneSans-Bold" w:hAnsi="StoneSans-Bold" w:cs="StoneSans-Bold"/>
          <w:b/>
          <w:bCs/>
          <w:color w:val="000000"/>
          <w:sz w:val="20"/>
          <w:szCs w:val="20"/>
        </w:rPr>
        <w:t>Vocabulary: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  <w:sectPr w:rsidR="009F4AEF" w:rsidSect="00C0777F">
          <w:pgSz w:w="12240" w:h="15840"/>
          <w:pgMar w:top="720" w:right="720" w:bottom="720" w:left="1008" w:header="720" w:footer="720" w:gutter="0"/>
          <w:cols w:space="720"/>
          <w:docGrid w:linePitch="299"/>
        </w:sectPr>
      </w:pP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atoll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barrier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reef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 w:rsidRPr="009F4AEF">
        <w:rPr>
          <w:rFonts w:ascii="StoneSerif" w:hAnsi="StoneSerif" w:cs="StoneSerif"/>
          <w:color w:val="000000"/>
          <w:sz w:val="20"/>
          <w:szCs w:val="20"/>
        </w:rPr>
        <w:t>continental</w:t>
      </w:r>
      <w:proofErr w:type="gramEnd"/>
      <w:r w:rsidRPr="009F4AEF">
        <w:rPr>
          <w:rFonts w:ascii="StoneSerif" w:hAnsi="StoneSerif" w:cs="StoneSerif"/>
          <w:color w:val="000000"/>
          <w:sz w:val="20"/>
          <w:szCs w:val="20"/>
        </w:rPr>
        <w:t xml:space="preserve"> drift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continental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rise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continental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slope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convection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current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crust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delta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fault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fjord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fringing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reef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spellStart"/>
      <w:proofErr w:type="gramStart"/>
      <w:r>
        <w:rPr>
          <w:rFonts w:ascii="StoneSerif" w:hAnsi="StoneSerif" w:cs="StoneSerif"/>
          <w:color w:val="000000"/>
          <w:sz w:val="20"/>
          <w:szCs w:val="20"/>
        </w:rPr>
        <w:t>guyots</w:t>
      </w:r>
      <w:proofErr w:type="spellEnd"/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hot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spot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hydrothermal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vent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island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arcs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keys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(cays)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magma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mantle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mid-ocean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ridge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plate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tectonics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plates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rift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valley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seafloor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spreading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 w:rsidRPr="009F4AEF">
        <w:rPr>
          <w:rFonts w:ascii="StoneSerif" w:hAnsi="StoneSerif" w:cs="StoneSerif"/>
          <w:color w:val="000000"/>
          <w:sz w:val="20"/>
          <w:szCs w:val="20"/>
        </w:rPr>
        <w:t>s</w:t>
      </w:r>
      <w:r>
        <w:rPr>
          <w:rFonts w:ascii="StoneSerif" w:hAnsi="StoneSerif" w:cs="StoneSerif"/>
          <w:color w:val="000000"/>
          <w:sz w:val="20"/>
          <w:szCs w:val="20"/>
        </w:rPr>
        <w:t>eamounts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subduction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submarine</w:t>
      </w:r>
      <w:proofErr w:type="gramEnd"/>
      <w:r>
        <w:rPr>
          <w:rFonts w:ascii="StoneSerif" w:hAnsi="StoneSerif" w:cs="StoneSerif"/>
          <w:color w:val="000000"/>
          <w:sz w:val="20"/>
          <w:szCs w:val="20"/>
        </w:rPr>
        <w:t xml:space="preserve"> canyons</w:t>
      </w: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>
        <w:rPr>
          <w:rFonts w:ascii="StoneSerif" w:hAnsi="StoneSerif" w:cs="StoneSerif"/>
          <w:color w:val="000000"/>
          <w:sz w:val="20"/>
          <w:szCs w:val="20"/>
        </w:rPr>
        <w:t>topography</w:t>
      </w:r>
      <w:proofErr w:type="gramEnd"/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proofErr w:type="gramStart"/>
      <w:r w:rsidRPr="009F4AEF">
        <w:rPr>
          <w:rFonts w:ascii="StoneSerif" w:hAnsi="StoneSerif" w:cs="StoneSerif"/>
          <w:color w:val="000000"/>
          <w:sz w:val="20"/>
          <w:szCs w:val="20"/>
        </w:rPr>
        <w:t>trenches</w:t>
      </w:r>
      <w:proofErr w:type="gramEnd"/>
    </w:p>
    <w:p w:rsidR="009F4AEF" w:rsidRDefault="009F4AEF" w:rsidP="009F4AEF">
      <w:pPr>
        <w:autoSpaceDE w:val="0"/>
        <w:autoSpaceDN w:val="0"/>
        <w:adjustRightInd w:val="0"/>
        <w:rPr>
          <w:rFonts w:ascii="StoneSerif-Italic" w:hAnsi="StoneSerif-Italic" w:cs="StoneSerif-Italic"/>
          <w:i/>
          <w:iCs/>
          <w:color w:val="000000"/>
          <w:sz w:val="20"/>
          <w:szCs w:val="20"/>
        </w:rPr>
        <w:sectPr w:rsidR="009F4AEF" w:rsidSect="009F4AEF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299"/>
        </w:sectPr>
      </w:pPr>
    </w:p>
    <w:p w:rsidR="009F4AEF" w:rsidRDefault="009F4AEF" w:rsidP="009F4AEF">
      <w:pPr>
        <w:autoSpaceDE w:val="0"/>
        <w:autoSpaceDN w:val="0"/>
        <w:adjustRightInd w:val="0"/>
        <w:rPr>
          <w:rFonts w:ascii="StoneSerif-Italic" w:hAnsi="StoneSerif-Italic" w:cs="StoneSerif-Italic"/>
          <w:i/>
          <w:iCs/>
          <w:color w:val="000000"/>
          <w:sz w:val="20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-Italic" w:hAnsi="StoneSerif-Italic" w:cs="StoneSerif-Italic"/>
          <w:i/>
          <w:iCs/>
          <w:color w:val="000000"/>
          <w:sz w:val="20"/>
          <w:szCs w:val="20"/>
        </w:rPr>
      </w:pPr>
      <w:r>
        <w:rPr>
          <w:rFonts w:ascii="StoneSans-Bold" w:hAnsi="StoneSans-Bold" w:cs="StoneSans-Bold"/>
          <w:b/>
          <w:bCs/>
          <w:color w:val="000000"/>
          <w:sz w:val="20"/>
          <w:szCs w:val="20"/>
        </w:rPr>
        <w:t>Know the following:</w:t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1. </w:t>
      </w:r>
      <w:r>
        <w:rPr>
          <w:rFonts w:ascii="StoneSerif" w:hAnsi="StoneSerif" w:cs="StoneSerif"/>
          <w:color w:val="000000"/>
          <w:sz w:val="20"/>
          <w:szCs w:val="20"/>
        </w:rPr>
        <w:t>The theory of Plate Tectonics and Continental Drift hypothesis.</w:t>
      </w:r>
      <w:r w:rsidR="0013261F">
        <w:rPr>
          <w:rFonts w:ascii="StoneSerif" w:hAnsi="StoneSerif" w:cs="StoneSerif"/>
          <w:color w:val="000000"/>
          <w:sz w:val="20"/>
          <w:szCs w:val="20"/>
        </w:rPr>
        <w:t xml:space="preserve">  </w:t>
      </w:r>
      <w:proofErr w:type="spellStart"/>
      <w:r w:rsidR="0013261F">
        <w:rPr>
          <w:rFonts w:ascii="StoneSerif" w:hAnsi="StoneSerif" w:cs="StoneSerif"/>
          <w:color w:val="000000"/>
          <w:sz w:val="20"/>
          <w:szCs w:val="20"/>
        </w:rPr>
        <w:t>All.The.Stuff</w:t>
      </w:r>
      <w:proofErr w:type="spellEnd"/>
      <w:r w:rsidR="0013261F">
        <w:rPr>
          <w:rFonts w:ascii="StoneSerif" w:hAnsi="StoneSerif" w:cs="StoneSerif"/>
          <w:color w:val="000000"/>
          <w:sz w:val="20"/>
          <w:szCs w:val="20"/>
        </w:rPr>
        <w:t xml:space="preserve"> about </w:t>
      </w:r>
      <w:r w:rsidR="00F36663">
        <w:rPr>
          <w:rFonts w:ascii="StoneSerif" w:hAnsi="StoneSerif" w:cs="StoneSerif"/>
          <w:color w:val="000000"/>
          <w:sz w:val="20"/>
          <w:szCs w:val="20"/>
        </w:rPr>
        <w:t>them and the players involved.</w:t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2. </w:t>
      </w:r>
      <w:r>
        <w:rPr>
          <w:rFonts w:ascii="StoneSerif" w:hAnsi="StoneSerif" w:cs="StoneSerif"/>
          <w:color w:val="000000"/>
          <w:sz w:val="20"/>
          <w:szCs w:val="20"/>
        </w:rPr>
        <w:t>What the asthenosphere and lithosphere are, what they are made up of, how they behave, and what they do.</w:t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3. </w:t>
      </w:r>
      <w:r>
        <w:rPr>
          <w:rFonts w:ascii="StoneSerif" w:hAnsi="StoneSerif" w:cs="StoneSerif"/>
          <w:color w:val="000000"/>
          <w:sz w:val="20"/>
          <w:szCs w:val="20"/>
        </w:rPr>
        <w:t>Describe the processes of subduction</w:t>
      </w:r>
      <w:r w:rsidR="0013261F">
        <w:rPr>
          <w:rFonts w:ascii="StoneSerif" w:hAnsi="StoneSerif" w:cs="StoneSerif"/>
          <w:color w:val="000000"/>
          <w:sz w:val="20"/>
          <w:szCs w:val="20"/>
        </w:rPr>
        <w:t xml:space="preserve"> and effects of</w:t>
      </w:r>
      <w:r>
        <w:rPr>
          <w:rFonts w:ascii="StoneSerif" w:hAnsi="StoneSerif" w:cs="StoneSerif"/>
          <w:color w:val="000000"/>
          <w:sz w:val="20"/>
          <w:szCs w:val="20"/>
        </w:rPr>
        <w:t>.</w:t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4. </w:t>
      </w:r>
      <w:r>
        <w:rPr>
          <w:rFonts w:ascii="StoneSerif" w:hAnsi="StoneSerif" w:cs="StoneSerif"/>
          <w:color w:val="000000"/>
          <w:sz w:val="20"/>
          <w:szCs w:val="20"/>
        </w:rPr>
        <w:t>What the materials are like under the crust.</w:t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5. </w:t>
      </w:r>
      <w:r>
        <w:rPr>
          <w:rFonts w:ascii="StoneSerif" w:hAnsi="StoneSerif" w:cs="StoneSerif"/>
          <w:color w:val="000000"/>
          <w:sz w:val="20"/>
          <w:szCs w:val="20"/>
        </w:rPr>
        <w:t>What you can find at rift zones under the ocean.  Describe what is there.</w:t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20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</w:pPr>
      <w:r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6. </w:t>
      </w:r>
      <w:r>
        <w:rPr>
          <w:rFonts w:ascii="StoneSerif" w:hAnsi="StoneSerif" w:cs="StoneSerif"/>
          <w:color w:val="000000"/>
          <w:sz w:val="20"/>
          <w:szCs w:val="20"/>
        </w:rPr>
        <w:t>All about different reefs and their formation.</w:t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>7</w:t>
      </w:r>
      <w:r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. </w:t>
      </w:r>
      <w:r w:rsidR="0013261F">
        <w:rPr>
          <w:rFonts w:ascii="StoneSerif-Semibold" w:hAnsi="StoneSerif-Semibold" w:cs="StoneSerif-Semibold"/>
          <w:bCs/>
          <w:color w:val="000000"/>
          <w:sz w:val="20"/>
          <w:szCs w:val="20"/>
        </w:rPr>
        <w:t xml:space="preserve">Islands, seamounts, </w:t>
      </w:r>
      <w:proofErr w:type="spellStart"/>
      <w:r w:rsidR="0013261F">
        <w:rPr>
          <w:rFonts w:ascii="StoneSerif-Semibold" w:hAnsi="StoneSerif-Semibold" w:cs="StoneSerif-Semibold"/>
          <w:bCs/>
          <w:color w:val="000000"/>
          <w:sz w:val="20"/>
          <w:szCs w:val="20"/>
        </w:rPr>
        <w:t>guyots</w:t>
      </w:r>
      <w:proofErr w:type="spellEnd"/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</w:p>
    <w:p w:rsid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" w:hAnsi="StoneSerif" w:cs="StoneSerif"/>
          <w:color w:val="000000"/>
          <w:sz w:val="20"/>
          <w:szCs w:val="20"/>
        </w:rPr>
        <w:t>8. What is this diagram all about below?</w:t>
      </w:r>
      <w:r w:rsidR="00F36663">
        <w:rPr>
          <w:rFonts w:ascii="StoneSerif" w:hAnsi="StoneSerif" w:cs="StoneSerif"/>
          <w:color w:val="000000"/>
          <w:sz w:val="20"/>
          <w:szCs w:val="20"/>
        </w:rPr>
        <w:t xml:space="preserve">  Know about the evidence that supports seafloor spreading!!!  Hint: the bands below.</w:t>
      </w:r>
    </w:p>
    <w:p w:rsidR="0013261F" w:rsidRDefault="0013261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</w:p>
    <w:p w:rsidR="0013261F" w:rsidRDefault="0013261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</w:p>
    <w:p w:rsidR="0013261F" w:rsidRDefault="0013261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</w:p>
    <w:p w:rsidR="0013261F" w:rsidRDefault="0013261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</w:p>
    <w:p w:rsidR="00F36663" w:rsidRPr="009F4AEF" w:rsidRDefault="00F36663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</w:p>
    <w:p w:rsidR="009F4AEF" w:rsidRPr="009F4AEF" w:rsidRDefault="00F36663" w:rsidP="009F4AEF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20"/>
          <w:szCs w:val="20"/>
        </w:rPr>
      </w:pPr>
      <w:r w:rsidRPr="009F4AEF">
        <w:rPr>
          <w:noProof/>
        </w:rPr>
        <w:drawing>
          <wp:anchor distT="0" distB="0" distL="114300" distR="114300" simplePos="0" relativeHeight="251660288" behindDoc="0" locked="0" layoutInCell="1" allowOverlap="1" wp14:anchorId="2D74CB1F" wp14:editId="74A132B5">
            <wp:simplePos x="0" y="0"/>
            <wp:positionH relativeFrom="column">
              <wp:posOffset>4397806</wp:posOffset>
            </wp:positionH>
            <wp:positionV relativeFrom="paragraph">
              <wp:posOffset>3474</wp:posOffset>
            </wp:positionV>
            <wp:extent cx="1384861" cy="448753"/>
            <wp:effectExtent l="0" t="0" r="635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61" cy="448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AEF" w:rsidRPr="009F4AEF">
        <w:rPr>
          <w:noProof/>
        </w:rPr>
        <w:drawing>
          <wp:inline distT="0" distB="0" distL="0" distR="0" wp14:anchorId="672350C6" wp14:editId="50DEA20E">
            <wp:extent cx="6675120" cy="3166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20"/>
          <w:szCs w:val="20"/>
        </w:rPr>
      </w:pPr>
    </w:p>
    <w:p w:rsidR="0013261F" w:rsidRDefault="0013261F" w:rsidP="009F4AEF">
      <w:pPr>
        <w:autoSpaceDE w:val="0"/>
        <w:autoSpaceDN w:val="0"/>
        <w:adjustRightInd w:val="0"/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</w:pPr>
    </w:p>
    <w:p w:rsidR="0013261F" w:rsidRDefault="0013261F" w:rsidP="009F4AEF">
      <w:pPr>
        <w:autoSpaceDE w:val="0"/>
        <w:autoSpaceDN w:val="0"/>
        <w:adjustRightInd w:val="0"/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</w:pPr>
    </w:p>
    <w:p w:rsidR="0013261F" w:rsidRDefault="0013261F" w:rsidP="009F4AEF">
      <w:pPr>
        <w:autoSpaceDE w:val="0"/>
        <w:autoSpaceDN w:val="0"/>
        <w:adjustRightInd w:val="0"/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</w:pPr>
    </w:p>
    <w:p w:rsidR="0013261F" w:rsidRDefault="0013261F" w:rsidP="009F4AEF">
      <w:pPr>
        <w:autoSpaceDE w:val="0"/>
        <w:autoSpaceDN w:val="0"/>
        <w:adjustRightInd w:val="0"/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</w:pPr>
    </w:p>
    <w:p w:rsidR="009F4AEF" w:rsidRPr="009F4AEF" w:rsidRDefault="00F36663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>9</w:t>
      </w:r>
      <w:r w:rsid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. </w:t>
      </w:r>
      <w:r w:rsidR="009F4AEF" w:rsidRPr="009F4AEF">
        <w:rPr>
          <w:rFonts w:ascii="StoneSerif-Semibold" w:hAnsi="StoneSerif-Semibold" w:cs="StoneSerif-Semibold"/>
          <w:bCs/>
          <w:color w:val="000000"/>
          <w:sz w:val="20"/>
          <w:szCs w:val="20"/>
        </w:rPr>
        <w:t>The classification of shorelines (coastlines) and examples of each one</w:t>
      </w:r>
      <w:r>
        <w:rPr>
          <w:rFonts w:ascii="StoneSerif-Semibold" w:hAnsi="StoneSerif-Semibold" w:cs="StoneSerif-Semibold"/>
          <w:bCs/>
          <w:color w:val="000000"/>
          <w:sz w:val="20"/>
          <w:szCs w:val="20"/>
        </w:rPr>
        <w:t xml:space="preserve"> (what is a delta, fjord, submarine canyon)</w:t>
      </w:r>
      <w:r w:rsidR="009F4AEF" w:rsidRPr="009F4AEF">
        <w:rPr>
          <w:rFonts w:ascii="StoneSerif-Semibold" w:hAnsi="StoneSerif-Semibold" w:cs="StoneSerif-Semibold"/>
          <w:bCs/>
          <w:color w:val="000000"/>
          <w:sz w:val="20"/>
          <w:szCs w:val="20"/>
        </w:rPr>
        <w:t>.</w:t>
      </w:r>
    </w:p>
    <w:p w:rsidR="009F4AEF" w:rsidRPr="009F4AEF" w:rsidRDefault="009F4AEF" w:rsidP="009F4AEF">
      <w:pPr>
        <w:autoSpaceDE w:val="0"/>
        <w:autoSpaceDN w:val="0"/>
        <w:adjustRightInd w:val="0"/>
        <w:ind w:firstLine="720"/>
        <w:rPr>
          <w:rFonts w:ascii="StoneSerif" w:hAnsi="StoneSerif" w:cs="StoneSerif"/>
          <w:color w:val="000000"/>
          <w:sz w:val="20"/>
          <w:szCs w:val="20"/>
        </w:rPr>
      </w:pPr>
    </w:p>
    <w:p w:rsidR="009F4AEF" w:rsidRPr="009F4AEF" w:rsidRDefault="009F4AEF" w:rsidP="009F4AEF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 w:rsidRPr="009F4AEF">
        <w:rPr>
          <w:noProof/>
        </w:rPr>
        <w:drawing>
          <wp:anchor distT="0" distB="0" distL="114300" distR="114300" simplePos="0" relativeHeight="251659264" behindDoc="1" locked="0" layoutInCell="1" allowOverlap="1" wp14:anchorId="07FBE308" wp14:editId="65416B9E">
            <wp:simplePos x="0" y="0"/>
            <wp:positionH relativeFrom="margin">
              <wp:posOffset>331769</wp:posOffset>
            </wp:positionH>
            <wp:positionV relativeFrom="paragraph">
              <wp:posOffset>175068</wp:posOffset>
            </wp:positionV>
            <wp:extent cx="2172970" cy="18624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663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>10</w:t>
      </w:r>
      <w:r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. </w:t>
      </w:r>
      <w:r w:rsidRPr="00F36663">
        <w:rPr>
          <w:rFonts w:ascii="StoneSerif-Semibold" w:hAnsi="StoneSerif-Semibold" w:cs="StoneSerif-Semibold"/>
          <w:bCs/>
          <w:color w:val="000000"/>
          <w:sz w:val="20"/>
          <w:szCs w:val="20"/>
        </w:rPr>
        <w:t>This.</w:t>
      </w:r>
    </w:p>
    <w:p w:rsidR="009F4AEF" w:rsidRPr="009F4AEF" w:rsidRDefault="009F4AEF" w:rsidP="009F4AEF">
      <w:pPr>
        <w:autoSpaceDE w:val="0"/>
        <w:autoSpaceDN w:val="0"/>
        <w:adjustRightInd w:val="0"/>
        <w:ind w:firstLine="720"/>
        <w:rPr>
          <w:rFonts w:ascii="StoneSerif" w:hAnsi="StoneSerif" w:cs="StoneSerif"/>
          <w:color w:val="000000"/>
          <w:sz w:val="20"/>
          <w:szCs w:val="20"/>
        </w:rPr>
      </w:pPr>
    </w:p>
    <w:p w:rsidR="009F4AEF" w:rsidRPr="009F4AEF" w:rsidRDefault="00F36663" w:rsidP="00F36663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>11</w:t>
      </w:r>
      <w:r w:rsidR="009F4AEF"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. </w:t>
      </w:r>
      <w:r>
        <w:rPr>
          <w:rFonts w:ascii="StoneSerif" w:hAnsi="StoneSerif" w:cs="StoneSerif"/>
          <w:color w:val="000000"/>
          <w:sz w:val="20"/>
          <w:szCs w:val="20"/>
        </w:rPr>
        <w:t>How to calculate depth using sonar data!!</w:t>
      </w:r>
    </w:p>
    <w:p w:rsidR="009F4AEF" w:rsidRPr="009F4AEF" w:rsidRDefault="009F4AEF" w:rsidP="009F4AEF">
      <w:pPr>
        <w:autoSpaceDE w:val="0"/>
        <w:autoSpaceDN w:val="0"/>
        <w:adjustRightInd w:val="0"/>
        <w:ind w:firstLine="720"/>
        <w:rPr>
          <w:rFonts w:ascii="StoneSerif" w:hAnsi="StoneSerif" w:cs="StoneSerif"/>
          <w:color w:val="000000"/>
          <w:sz w:val="20"/>
          <w:szCs w:val="20"/>
        </w:rPr>
      </w:pPr>
    </w:p>
    <w:p w:rsidR="009F4AEF" w:rsidRPr="009F4AEF" w:rsidRDefault="00F36663" w:rsidP="00F36663">
      <w:pPr>
        <w:autoSpaceDE w:val="0"/>
        <w:autoSpaceDN w:val="0"/>
        <w:adjustRightInd w:val="0"/>
        <w:rPr>
          <w:rFonts w:ascii="StoneSerif" w:hAnsi="StoneSerif" w:cs="StoneSerif"/>
          <w:color w:val="000000"/>
          <w:sz w:val="20"/>
          <w:szCs w:val="20"/>
        </w:rPr>
      </w:pPr>
      <w:r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>12</w:t>
      </w:r>
      <w:r w:rsidR="009F4AEF" w:rsidRPr="009F4AEF">
        <w:rPr>
          <w:rFonts w:ascii="StoneSerif-Semibold" w:hAnsi="StoneSerif-Semibold" w:cs="StoneSerif-Semibold"/>
          <w:b/>
          <w:bCs/>
          <w:color w:val="000000"/>
          <w:sz w:val="20"/>
          <w:szCs w:val="20"/>
        </w:rPr>
        <w:t xml:space="preserve">. </w:t>
      </w:r>
      <w:r>
        <w:rPr>
          <w:rFonts w:ascii="StoneSerif" w:hAnsi="StoneSerif" w:cs="StoneSerif"/>
          <w:color w:val="000000"/>
          <w:sz w:val="20"/>
          <w:szCs w:val="20"/>
        </w:rPr>
        <w:t>What this is…</w:t>
      </w:r>
    </w:p>
    <w:p w:rsidR="009B1C70" w:rsidRDefault="009F4AEF">
      <w:r w:rsidRPr="009F4AEF">
        <w:rPr>
          <w:noProof/>
        </w:rPr>
        <w:drawing>
          <wp:inline distT="0" distB="0" distL="0" distR="0" wp14:anchorId="19CA71B4" wp14:editId="0678D00D">
            <wp:extent cx="6049992" cy="14089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0585" cy="142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1F" w:rsidRDefault="0013261F">
      <w:r>
        <w:t>13.  All about ocean floor profiles and the features there.  See below – LABEL!! This one can be tricky!!</w:t>
      </w:r>
    </w:p>
    <w:p w:rsidR="0013261F" w:rsidRDefault="0013261F"/>
    <w:p w:rsidR="0013261F" w:rsidRDefault="0013261F">
      <w:r>
        <w:rPr>
          <w:noProof/>
        </w:rPr>
        <w:drawing>
          <wp:inline distT="0" distB="0" distL="0" distR="0" wp14:anchorId="52E0E567" wp14:editId="18CD70BE">
            <wp:extent cx="5113108" cy="1725283"/>
            <wp:effectExtent l="0" t="0" r="0" b="8890"/>
            <wp:docPr id="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5" b="1293"/>
                    <a:stretch/>
                  </pic:blipFill>
                  <pic:spPr bwMode="auto">
                    <a:xfrm>
                      <a:off x="0" y="0"/>
                      <a:ext cx="5114925" cy="172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61F" w:rsidRDefault="0013261F"/>
    <w:p w:rsidR="0013261F" w:rsidRDefault="0013261F">
      <w:r>
        <w:t>14. Where all the water on our planet came from.</w:t>
      </w:r>
    </w:p>
    <w:p w:rsidR="0013261F" w:rsidRDefault="0013261F"/>
    <w:p w:rsidR="0013261F" w:rsidRDefault="0013261F">
      <w:r>
        <w:t>15. The effects of erosion on coasts.</w:t>
      </w:r>
    </w:p>
    <w:p w:rsidR="0013261F" w:rsidRDefault="0013261F"/>
    <w:p w:rsidR="0013261F" w:rsidRDefault="0013261F">
      <w:r>
        <w:t>Anything… anything in Ch. 16 Greene is fair game!!  Get those notes done.</w:t>
      </w:r>
    </w:p>
    <w:p w:rsidR="0013261F" w:rsidRDefault="0013261F"/>
    <w:p w:rsidR="0013261F" w:rsidRDefault="0013261F"/>
    <w:p w:rsidR="0013261F" w:rsidRDefault="0013261F"/>
    <w:p w:rsidR="0013261F" w:rsidRDefault="0013261F"/>
    <w:p w:rsidR="0013261F" w:rsidRDefault="0013261F"/>
    <w:p w:rsidR="0013261F" w:rsidRDefault="0013261F"/>
    <w:p w:rsidR="0013261F" w:rsidRDefault="0013261F">
      <w:r>
        <w:t xml:space="preserve">*This sheet is extra credit if there are notes/answers filled in!!!!  Basically, if it looks like you actually used it to help you with the unit test.  </w:t>
      </w:r>
      <w:r>
        <w:sym w:font="Wingdings" w:char="F04A"/>
      </w:r>
      <w:bookmarkStart w:id="0" w:name="_GoBack"/>
      <w:bookmarkEnd w:id="0"/>
    </w:p>
    <w:sectPr w:rsidR="0013261F" w:rsidSect="009F4AEF">
      <w:type w:val="continuous"/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-Bold">
    <w:charset w:val="00"/>
    <w:family w:val="auto"/>
    <w:pitch w:val="default"/>
  </w:font>
  <w:font w:name="StoneSerif-Italic">
    <w:charset w:val="00"/>
    <w:family w:val="auto"/>
    <w:pitch w:val="default"/>
  </w:font>
  <w:font w:name="StoneSerif">
    <w:charset w:val="00"/>
    <w:family w:val="auto"/>
    <w:pitch w:val="default"/>
  </w:font>
  <w:font w:name="StoneSerif-Semibold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F"/>
    <w:rsid w:val="0013261F"/>
    <w:rsid w:val="002D310F"/>
    <w:rsid w:val="00472555"/>
    <w:rsid w:val="009B1C70"/>
    <w:rsid w:val="009F4AEF"/>
    <w:rsid w:val="00C0777F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3327"/>
  <w15:chartTrackingRefBased/>
  <w15:docId w15:val="{502890B4-91AD-4D28-82BF-538DA3A0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Kari</dc:creator>
  <cp:keywords/>
  <dc:description/>
  <cp:lastModifiedBy>Crowder, Kari</cp:lastModifiedBy>
  <cp:revision>2</cp:revision>
  <dcterms:created xsi:type="dcterms:W3CDTF">2017-11-02T18:34:00Z</dcterms:created>
  <dcterms:modified xsi:type="dcterms:W3CDTF">2017-11-03T11:02:00Z</dcterms:modified>
</cp:coreProperties>
</file>